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7CA" w:rsidRDefault="00FB77CA">
      <w:pPr>
        <w:pStyle w:val="FaxBodyText"/>
        <w:framePr w:hSpace="0" w:wrap="auto" w:vAnchor="margin" w:yAlign="inline"/>
        <w:rPr>
          <w:sz w:val="24"/>
          <w:szCs w:val="24"/>
        </w:rPr>
      </w:pPr>
      <w:bookmarkStart w:id="0" w:name="_GoBack"/>
      <w:bookmarkEnd w:id="0"/>
    </w:p>
    <w:p w:rsidR="0072685B" w:rsidRDefault="0072685B">
      <w:pPr>
        <w:pStyle w:val="FaxBodyText"/>
        <w:framePr w:hSpace="0" w:wrap="auto" w:vAnchor="margin" w:yAlign="inline"/>
        <w:rPr>
          <w:sz w:val="24"/>
          <w:szCs w:val="24"/>
        </w:rPr>
      </w:pPr>
    </w:p>
    <w:p w:rsidR="003F0E6F" w:rsidRPr="00930B9D" w:rsidRDefault="00930B9D">
      <w:pPr>
        <w:pStyle w:val="FaxBodyText"/>
        <w:framePr w:hSpace="0" w:wrap="auto" w:vAnchor="margin" w:yAlign="inline"/>
        <w:rPr>
          <w:sz w:val="24"/>
          <w:szCs w:val="24"/>
        </w:rPr>
      </w:pPr>
      <w:r w:rsidRPr="00930B9D">
        <w:rPr>
          <w:sz w:val="24"/>
          <w:szCs w:val="24"/>
        </w:rPr>
        <w:t>The following responses</w:t>
      </w:r>
      <w:r>
        <w:rPr>
          <w:sz w:val="24"/>
          <w:szCs w:val="24"/>
        </w:rPr>
        <w:t xml:space="preserve"> were each for a single patient.</w:t>
      </w:r>
    </w:p>
    <w:p w:rsidR="00016DF9" w:rsidRDefault="00C25C3D" w:rsidP="00016DF9">
      <w:pPr>
        <w:pStyle w:val="FaxBodyText"/>
        <w:framePr w:hSpace="0" w:wrap="auto" w:vAnchor="margin" w:yAlign="inline"/>
      </w:pPr>
      <w:r>
        <w:t xml:space="preserve"> 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3337"/>
        <w:gridCol w:w="5954"/>
        <w:gridCol w:w="1559"/>
        <w:gridCol w:w="1276"/>
        <w:gridCol w:w="1909"/>
      </w:tblGrid>
      <w:tr w:rsidR="00AF2BD0" w:rsidTr="008D2AB1">
        <w:tc>
          <w:tcPr>
            <w:tcW w:w="3337" w:type="dxa"/>
          </w:tcPr>
          <w:p w:rsidR="00AF2BD0" w:rsidRPr="00016DF9" w:rsidRDefault="00AF2BD0" w:rsidP="007C1363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 w:rsidRPr="00016DF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5954" w:type="dxa"/>
          </w:tcPr>
          <w:p w:rsidR="00AF2BD0" w:rsidRPr="00016DF9" w:rsidRDefault="007C1363" w:rsidP="00016DF9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 w:rsidRPr="00016DF9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1559" w:type="dxa"/>
          </w:tcPr>
          <w:p w:rsidR="00AF2BD0" w:rsidRDefault="00AF2BD0" w:rsidP="00AF2BD0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 </w:t>
            </w:r>
          </w:p>
          <w:p w:rsidR="00AF2BD0" w:rsidRDefault="00AF2BD0" w:rsidP="00AF2BD0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Responsible</w:t>
            </w:r>
          </w:p>
          <w:p w:rsidR="00AF2BD0" w:rsidRDefault="00AF2BD0" w:rsidP="00016DF9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2BD0" w:rsidRPr="00016DF9" w:rsidRDefault="00AF2BD0" w:rsidP="00016DF9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1909" w:type="dxa"/>
          </w:tcPr>
          <w:p w:rsidR="00AF2BD0" w:rsidRPr="00016DF9" w:rsidRDefault="008D2AB1" w:rsidP="00016DF9">
            <w:pPr>
              <w:pStyle w:val="FaxBodyText"/>
              <w:framePr w:hSpace="0" w:wrap="auto" w:vAnchor="margin" w:yAlign="inline"/>
              <w:rPr>
                <w:b/>
                <w:sz w:val="24"/>
                <w:szCs w:val="24"/>
              </w:rPr>
            </w:pPr>
            <w:r w:rsidRPr="00016DF9">
              <w:rPr>
                <w:b/>
                <w:sz w:val="24"/>
                <w:szCs w:val="24"/>
              </w:rPr>
              <w:t>Outcome</w:t>
            </w:r>
          </w:p>
        </w:tc>
      </w:tr>
      <w:tr w:rsidR="00446D50" w:rsidRPr="004D6F64" w:rsidTr="008D2AB1">
        <w:tc>
          <w:tcPr>
            <w:tcW w:w="3337" w:type="dxa"/>
          </w:tcPr>
          <w:p w:rsidR="0072685B" w:rsidRDefault="0072685B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72685B" w:rsidRDefault="00D430B0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Reception Toilets </w:t>
            </w:r>
            <w:r w:rsidR="0072685B">
              <w:rPr>
                <w:rFonts w:cstheme="minorHAnsi"/>
                <w:sz w:val="24"/>
                <w:szCs w:val="24"/>
              </w:rPr>
              <w:t>–</w:t>
            </w:r>
          </w:p>
          <w:p w:rsidR="00446D50" w:rsidRPr="00B164B2" w:rsidRDefault="0072685B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Pt had an issue but did not state actual concerns.</w:t>
            </w:r>
          </w:p>
        </w:tc>
        <w:tc>
          <w:tcPr>
            <w:tcW w:w="5954" w:type="dxa"/>
          </w:tcPr>
          <w:p w:rsidR="00037993" w:rsidRDefault="00037993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0C4825" w:rsidRDefault="00D430B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0C4825">
              <w:rPr>
                <w:rFonts w:cs="Arial"/>
                <w:sz w:val="24"/>
                <w:szCs w:val="24"/>
              </w:rPr>
              <w:t xml:space="preserve">We check </w:t>
            </w:r>
            <w:r w:rsidR="0040162C" w:rsidRPr="000C4825">
              <w:rPr>
                <w:rFonts w:cs="Arial"/>
                <w:sz w:val="24"/>
                <w:szCs w:val="24"/>
              </w:rPr>
              <w:t>bathroom’</w:t>
            </w:r>
            <w:r w:rsidRPr="000C4825">
              <w:rPr>
                <w:rFonts w:cs="Arial"/>
                <w:sz w:val="24"/>
                <w:szCs w:val="24"/>
              </w:rPr>
              <w:t>s daily and have ongoing dialogue with cleaners regarding the standards of cleanliness we require</w:t>
            </w:r>
            <w:r w:rsidR="00B82282" w:rsidRPr="000C4825">
              <w:rPr>
                <w:rFonts w:cs="Arial"/>
                <w:sz w:val="24"/>
                <w:szCs w:val="24"/>
              </w:rPr>
              <w:t>.</w:t>
            </w:r>
            <w:r w:rsidRPr="000C4825">
              <w:rPr>
                <w:rFonts w:cs="Arial"/>
                <w:sz w:val="24"/>
                <w:szCs w:val="24"/>
              </w:rPr>
              <w:t xml:space="preserve">  </w:t>
            </w:r>
          </w:p>
          <w:p w:rsidR="00F274C2" w:rsidRPr="00E12E5A" w:rsidRDefault="00F274C2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D50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FB77CA" w:rsidRPr="000C4825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DON </w:t>
            </w:r>
          </w:p>
        </w:tc>
        <w:tc>
          <w:tcPr>
            <w:tcW w:w="1276" w:type="dxa"/>
          </w:tcPr>
          <w:p w:rsidR="00446D50" w:rsidRPr="000C4825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0C4825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March 17</w:t>
            </w:r>
          </w:p>
        </w:tc>
        <w:tc>
          <w:tcPr>
            <w:tcW w:w="1909" w:type="dxa"/>
          </w:tcPr>
          <w:p w:rsidR="00FB77CA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E12E5A" w:rsidRDefault="00FB77CA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  <w:r w:rsidRPr="000C4825">
              <w:rPr>
                <w:rFonts w:cs="Arial"/>
                <w:sz w:val="24"/>
                <w:szCs w:val="24"/>
              </w:rPr>
              <w:t>Ongoing</w:t>
            </w:r>
          </w:p>
        </w:tc>
      </w:tr>
      <w:tr w:rsidR="00446D50" w:rsidRPr="004D6F64" w:rsidTr="008D2AB1">
        <w:tc>
          <w:tcPr>
            <w:tcW w:w="3337" w:type="dxa"/>
          </w:tcPr>
          <w:p w:rsidR="0072685B" w:rsidRDefault="0072685B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446D50" w:rsidRPr="00B164B2" w:rsidRDefault="0040162C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Clearer fasting instructions for </w:t>
            </w:r>
            <w:r w:rsidR="00F274C2">
              <w:rPr>
                <w:rFonts w:cstheme="minorHAnsi"/>
                <w:sz w:val="24"/>
                <w:szCs w:val="24"/>
              </w:rPr>
              <w:t>Gastroscopy</w:t>
            </w:r>
          </w:p>
        </w:tc>
        <w:tc>
          <w:tcPr>
            <w:tcW w:w="5954" w:type="dxa"/>
          </w:tcPr>
          <w:p w:rsidR="00037993" w:rsidRDefault="00037993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446D50" w:rsidRDefault="00F274C2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Instructions are sent with paperwork via email and those for Gastroscopy were rewritten to be more specific:</w:t>
            </w:r>
          </w:p>
          <w:p w:rsidR="000C4825" w:rsidRDefault="000C4825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new email template </w:t>
            </w:r>
            <w:r w:rsidR="00037993">
              <w:rPr>
                <w:rFonts w:cstheme="minorHAnsi"/>
                <w:sz w:val="24"/>
                <w:szCs w:val="24"/>
              </w:rPr>
              <w:t>sent to all administration staff with an explanation to update to ensure when we do a booking that all patients receive the new instructions.</w:t>
            </w:r>
          </w:p>
          <w:p w:rsidR="00F274C2" w:rsidRDefault="00F274C2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 w:rsidRPr="00F274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01EF5" wp14:editId="420689D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6350</wp:posOffset>
                      </wp:positionV>
                      <wp:extent cx="4124325" cy="504825"/>
                      <wp:effectExtent l="0" t="0" r="28575" b="285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243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274C2" w:rsidRDefault="00F274C2" w:rsidP="00F274C2">
                                  <w:r>
                                    <w:t xml:space="preserve">You must </w:t>
                                  </w:r>
                                  <w:r>
                                    <w:rPr>
                                      <w:b/>
                                    </w:rPr>
                                    <w:t>fast from FOOD for 6 hours</w:t>
                                  </w:r>
                                  <w:r>
                                    <w:t xml:space="preserve"> prior to your admission here. </w:t>
                                  </w:r>
                                </w:p>
                                <w:p w:rsidR="00F274C2" w:rsidRDefault="00F274C2" w:rsidP="00F274C2">
                                  <w:r>
                                    <w:t xml:space="preserve">You may have </w:t>
                                  </w:r>
                                  <w:r>
                                    <w:rPr>
                                      <w:b/>
                                    </w:rPr>
                                    <w:t>sips of water up to 2 hours</w:t>
                                  </w:r>
                                  <w:r>
                                    <w:t xml:space="preserve"> prior to admission water.</w:t>
                                  </w:r>
                                </w:p>
                                <w:p w:rsidR="00F274C2" w:rsidRDefault="00F274C2" w:rsidP="00F274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01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.6pt;margin-top:.5pt;width:32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" fillcolor="window" strokeweight=".5pt">
                      <v:path arrowok="t"/>
                      <v:textbox>
                        <w:txbxContent>
                          <w:p w:rsidR="00F274C2" w:rsidRDefault="00F274C2" w:rsidP="00F274C2">
                            <w:r>
                              <w:t xml:space="preserve">You must </w:t>
                            </w:r>
                            <w:r>
                              <w:rPr>
                                <w:b/>
                              </w:rPr>
                              <w:t>fast from FOOD</w:t>
                            </w:r>
                            <w:r>
                              <w:rPr>
                                <w:b/>
                              </w:rPr>
                              <w:t xml:space="preserve"> for 6 hours</w:t>
                            </w:r>
                            <w:r>
                              <w:t xml:space="preserve"> prior to your admission here. </w:t>
                            </w:r>
                          </w:p>
                          <w:p w:rsidR="00F274C2" w:rsidRDefault="00F274C2" w:rsidP="00F274C2">
                            <w:r>
                              <w:t xml:space="preserve">You may have </w:t>
                            </w:r>
                            <w:r>
                              <w:rPr>
                                <w:b/>
                              </w:rPr>
                              <w:t>sips of water up to 2 hours</w:t>
                            </w:r>
                            <w:r>
                              <w:t xml:space="preserve"> prior to admission water.</w:t>
                            </w:r>
                          </w:p>
                          <w:p w:rsidR="00F274C2" w:rsidRDefault="00F274C2" w:rsidP="00F274C2"/>
                        </w:txbxContent>
                      </v:textbox>
                    </v:shape>
                  </w:pict>
                </mc:Fallback>
              </mc:AlternateContent>
            </w:r>
          </w:p>
          <w:p w:rsidR="00F274C2" w:rsidRPr="00B164B2" w:rsidRDefault="00F274C2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4825" w:rsidRDefault="000C4825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0C4825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DON</w:t>
            </w:r>
          </w:p>
          <w:p w:rsidR="00F274C2" w:rsidRPr="000C4825" w:rsidRDefault="00F274C2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F274C2" w:rsidRPr="000C4825" w:rsidRDefault="00F274C2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F274C2" w:rsidRDefault="00F274C2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037993" w:rsidRDefault="00037993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037993" w:rsidRDefault="00037993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037993" w:rsidRDefault="00037993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037993" w:rsidRPr="000C4825" w:rsidRDefault="00037993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825" w:rsidRPr="00FB77CA" w:rsidRDefault="000C4825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FB77CA" w:rsidRDefault="00F274C2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FB77CA">
              <w:rPr>
                <w:rFonts w:cs="Arial"/>
                <w:sz w:val="24"/>
                <w:szCs w:val="24"/>
              </w:rPr>
              <w:t xml:space="preserve">March 17 </w:t>
            </w:r>
          </w:p>
        </w:tc>
        <w:tc>
          <w:tcPr>
            <w:tcW w:w="1909" w:type="dxa"/>
          </w:tcPr>
          <w:p w:rsidR="00446D50" w:rsidRPr="00FB77CA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0C4825" w:rsidRPr="00FB77CA" w:rsidRDefault="000C4825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FB77CA">
              <w:rPr>
                <w:rFonts w:cs="Arial"/>
                <w:sz w:val="24"/>
                <w:szCs w:val="24"/>
              </w:rPr>
              <w:t xml:space="preserve">Completed </w:t>
            </w:r>
          </w:p>
        </w:tc>
      </w:tr>
      <w:tr w:rsidR="00446D50" w:rsidRPr="004D6F64" w:rsidTr="008D2AB1">
        <w:tc>
          <w:tcPr>
            <w:tcW w:w="3337" w:type="dxa"/>
          </w:tcPr>
          <w:p w:rsidR="003F3311" w:rsidRDefault="003F3311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446D50" w:rsidRPr="00B164B2" w:rsidRDefault="00F274C2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Slippers </w:t>
            </w:r>
            <w:r w:rsidR="003F3311">
              <w:rPr>
                <w:rFonts w:cstheme="minorHAnsi"/>
                <w:sz w:val="24"/>
                <w:szCs w:val="24"/>
              </w:rPr>
              <w:t xml:space="preserve">or socks </w:t>
            </w:r>
            <w:r w:rsidR="00CB7D69">
              <w:rPr>
                <w:rFonts w:cstheme="minorHAnsi"/>
                <w:sz w:val="24"/>
                <w:szCs w:val="24"/>
              </w:rPr>
              <w:t>to be worn</w:t>
            </w:r>
          </w:p>
        </w:tc>
        <w:tc>
          <w:tcPr>
            <w:tcW w:w="5954" w:type="dxa"/>
          </w:tcPr>
          <w:p w:rsidR="00446D50" w:rsidRDefault="00446D50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0C4825" w:rsidRDefault="000C4825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phone all our patients to confirm admission so we can suggest they bring socks </w:t>
            </w:r>
            <w:r w:rsidR="00FB77CA">
              <w:rPr>
                <w:rFonts w:cstheme="minorHAnsi"/>
                <w:sz w:val="24"/>
                <w:szCs w:val="24"/>
              </w:rPr>
              <w:t xml:space="preserve">/slippers. Considering whether socks are a risk </w:t>
            </w:r>
          </w:p>
          <w:p w:rsidR="000C4825" w:rsidRDefault="000C4825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look at over boots or other form of footwear </w:t>
            </w:r>
          </w:p>
          <w:p w:rsidR="00FB77CA" w:rsidRPr="00B164B2" w:rsidRDefault="00FB77CA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7CA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0C4825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DON</w:t>
            </w:r>
            <w:r w:rsidR="00446D50" w:rsidRPr="000C482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46D50" w:rsidRPr="000C4825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FB77CA" w:rsidRDefault="00FB77CA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9010F4" w:rsidRPr="009010F4" w:rsidRDefault="009010F4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9010F4">
              <w:rPr>
                <w:rFonts w:cs="Arial"/>
                <w:sz w:val="24"/>
                <w:szCs w:val="24"/>
              </w:rPr>
              <w:t>Ongoing</w:t>
            </w:r>
          </w:p>
        </w:tc>
      </w:tr>
      <w:tr w:rsidR="00446D50" w:rsidRPr="004D6F64" w:rsidTr="008D2AB1">
        <w:tc>
          <w:tcPr>
            <w:tcW w:w="3337" w:type="dxa"/>
          </w:tcPr>
          <w:p w:rsidR="00446D50" w:rsidRDefault="00446D50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3F3311" w:rsidRPr="00B164B2" w:rsidRDefault="003F3311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Envelope for results </w:t>
            </w:r>
          </w:p>
        </w:tc>
        <w:tc>
          <w:tcPr>
            <w:tcW w:w="5954" w:type="dxa"/>
          </w:tcPr>
          <w:p w:rsidR="000C4825" w:rsidRDefault="000C4825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have instigated that results/ photos are placed in an envelope just prior to discharge. This is to ensure patients receive correct information.</w:t>
            </w:r>
          </w:p>
          <w:p w:rsidR="0072685B" w:rsidRPr="00B164B2" w:rsidRDefault="0072685B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D50" w:rsidRPr="000C4825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0C4825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DON</w:t>
            </w:r>
          </w:p>
        </w:tc>
        <w:tc>
          <w:tcPr>
            <w:tcW w:w="1276" w:type="dxa"/>
          </w:tcPr>
          <w:p w:rsidR="00446D50" w:rsidRPr="009010F4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0C4825" w:rsidRPr="009010F4" w:rsidRDefault="000C4825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9010F4">
              <w:rPr>
                <w:rFonts w:cs="Arial"/>
                <w:sz w:val="24"/>
                <w:szCs w:val="24"/>
              </w:rPr>
              <w:t>April 2017</w:t>
            </w:r>
          </w:p>
        </w:tc>
        <w:tc>
          <w:tcPr>
            <w:tcW w:w="1909" w:type="dxa"/>
          </w:tcPr>
          <w:p w:rsidR="00446D50" w:rsidRPr="009010F4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0C4825" w:rsidRPr="009010F4" w:rsidRDefault="000C4825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9010F4">
              <w:rPr>
                <w:rFonts w:cs="Arial"/>
                <w:sz w:val="24"/>
                <w:szCs w:val="24"/>
              </w:rPr>
              <w:t xml:space="preserve">Completed </w:t>
            </w:r>
          </w:p>
        </w:tc>
      </w:tr>
      <w:tr w:rsidR="00446D50" w:rsidRPr="004D6F64" w:rsidTr="008D2AB1">
        <w:tc>
          <w:tcPr>
            <w:tcW w:w="3337" w:type="dxa"/>
          </w:tcPr>
          <w:p w:rsidR="00446D50" w:rsidRDefault="00446D50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3F3311" w:rsidRPr="00B164B2" w:rsidRDefault="003F3311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Sandwiches </w:t>
            </w:r>
          </w:p>
        </w:tc>
        <w:tc>
          <w:tcPr>
            <w:tcW w:w="5954" w:type="dxa"/>
          </w:tcPr>
          <w:p w:rsidR="0072685B" w:rsidRDefault="0072685B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do not have a catering department and the collection of sandwiches from outside the facility would require special transportation.</w:t>
            </w:r>
          </w:p>
          <w:p w:rsidR="00F72897" w:rsidRDefault="0072685B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Patients</w:t>
            </w:r>
            <w:r w:rsidR="00F72897">
              <w:rPr>
                <w:rFonts w:cstheme="minorHAnsi"/>
                <w:sz w:val="24"/>
                <w:szCs w:val="24"/>
              </w:rPr>
              <w:t xml:space="preserve"> here a</w:t>
            </w:r>
            <w:r w:rsidR="000C4825">
              <w:rPr>
                <w:rFonts w:cstheme="minorHAnsi"/>
                <w:sz w:val="24"/>
                <w:szCs w:val="24"/>
              </w:rPr>
              <w:t xml:space="preserve">re often gluten intolerant and </w:t>
            </w:r>
            <w:r w:rsidR="00F72897">
              <w:rPr>
                <w:rFonts w:cstheme="minorHAnsi"/>
                <w:sz w:val="24"/>
                <w:szCs w:val="24"/>
              </w:rPr>
              <w:t xml:space="preserve">have various allergies it is felt that </w:t>
            </w:r>
            <w:r w:rsidR="003C32B0">
              <w:rPr>
                <w:rFonts w:cstheme="minorHAnsi"/>
                <w:sz w:val="24"/>
                <w:szCs w:val="24"/>
              </w:rPr>
              <w:t xml:space="preserve">cheese and biscuits / gluten free </w:t>
            </w:r>
            <w:r>
              <w:rPr>
                <w:rFonts w:cstheme="minorHAnsi"/>
                <w:sz w:val="24"/>
                <w:szCs w:val="24"/>
              </w:rPr>
              <w:t>were a suitable option.</w:t>
            </w:r>
          </w:p>
          <w:p w:rsidR="0072685B" w:rsidRPr="00B164B2" w:rsidRDefault="0072685B" w:rsidP="0072685B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C4825" w:rsidRPr="000C4825" w:rsidRDefault="000C4825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0C4825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DON </w:t>
            </w:r>
          </w:p>
        </w:tc>
        <w:tc>
          <w:tcPr>
            <w:tcW w:w="1276" w:type="dxa"/>
          </w:tcPr>
          <w:p w:rsidR="00446D50" w:rsidRPr="000C4825" w:rsidRDefault="00446D5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446D50" w:rsidRDefault="00446D50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72685B" w:rsidRPr="0072685B" w:rsidRDefault="0072685B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72685B">
              <w:rPr>
                <w:rFonts w:cs="Arial"/>
                <w:sz w:val="24"/>
                <w:szCs w:val="24"/>
              </w:rPr>
              <w:t>N/A</w:t>
            </w:r>
          </w:p>
        </w:tc>
      </w:tr>
      <w:tr w:rsidR="00446D50" w:rsidRPr="0072685B" w:rsidTr="008D2AB1">
        <w:tc>
          <w:tcPr>
            <w:tcW w:w="3337" w:type="dxa"/>
          </w:tcPr>
          <w:p w:rsidR="0072685B" w:rsidRDefault="0072685B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446D50" w:rsidRPr="00B164B2" w:rsidRDefault="00FB77CA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Interactive Forms on line </w:t>
            </w:r>
          </w:p>
        </w:tc>
        <w:tc>
          <w:tcPr>
            <w:tcW w:w="5954" w:type="dxa"/>
          </w:tcPr>
          <w:p w:rsidR="00446D50" w:rsidRDefault="00DF7C6F" w:rsidP="00FB77CA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</w:t>
            </w:r>
            <w:r w:rsidR="00E41826">
              <w:rPr>
                <w:rFonts w:cstheme="minorHAnsi"/>
                <w:sz w:val="24"/>
                <w:szCs w:val="24"/>
              </w:rPr>
              <w:t>ed</w:t>
            </w:r>
            <w:r w:rsidR="00446D50">
              <w:rPr>
                <w:rFonts w:cstheme="minorHAnsi"/>
                <w:sz w:val="24"/>
                <w:szCs w:val="24"/>
              </w:rPr>
              <w:t xml:space="preserve"> with Web </w:t>
            </w:r>
            <w:r w:rsidR="00E41826">
              <w:rPr>
                <w:rFonts w:cstheme="minorHAnsi"/>
                <w:sz w:val="24"/>
                <w:szCs w:val="24"/>
              </w:rPr>
              <w:t xml:space="preserve">designer. </w:t>
            </w:r>
            <w:r w:rsidR="00FB77CA">
              <w:rPr>
                <w:rFonts w:cstheme="minorHAnsi"/>
                <w:sz w:val="24"/>
                <w:szCs w:val="24"/>
              </w:rPr>
              <w:t>The form was not able to be reproduced on line in a printable format for us to then use on the day.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77CA">
              <w:rPr>
                <w:rFonts w:cstheme="minorHAnsi"/>
                <w:sz w:val="24"/>
                <w:szCs w:val="24"/>
              </w:rPr>
              <w:t xml:space="preserve"> The form </w:t>
            </w:r>
            <w:r w:rsidR="0072685B">
              <w:rPr>
                <w:rFonts w:cstheme="minorHAnsi"/>
                <w:sz w:val="24"/>
                <w:szCs w:val="24"/>
              </w:rPr>
              <w:t>must</w:t>
            </w:r>
            <w:r w:rsidR="00FB77CA">
              <w:rPr>
                <w:rFonts w:cstheme="minorHAnsi"/>
                <w:sz w:val="24"/>
                <w:szCs w:val="24"/>
              </w:rPr>
              <w:t xml:space="preserve"> be saved to the desk top </w:t>
            </w:r>
            <w:r w:rsidR="0072685B">
              <w:rPr>
                <w:rFonts w:cstheme="minorHAnsi"/>
                <w:sz w:val="24"/>
                <w:szCs w:val="24"/>
              </w:rPr>
              <w:t>prior to being</w:t>
            </w:r>
            <w:r w:rsidR="00FB77CA">
              <w:rPr>
                <w:rFonts w:cstheme="minorHAnsi"/>
                <w:sz w:val="24"/>
                <w:szCs w:val="24"/>
              </w:rPr>
              <w:t xml:space="preserve"> filled in electronically and then emailed to us. </w:t>
            </w:r>
          </w:p>
          <w:p w:rsidR="0072685B" w:rsidRPr="00B164B2" w:rsidRDefault="0072685B" w:rsidP="00FB77CA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77CA" w:rsidRPr="0072685B" w:rsidRDefault="00FB77CA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72685B" w:rsidRDefault="005B134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72685B">
              <w:rPr>
                <w:rFonts w:cs="Arial"/>
                <w:sz w:val="24"/>
                <w:szCs w:val="24"/>
              </w:rPr>
              <w:t xml:space="preserve">Thirst </w:t>
            </w:r>
          </w:p>
        </w:tc>
        <w:tc>
          <w:tcPr>
            <w:tcW w:w="1276" w:type="dxa"/>
          </w:tcPr>
          <w:p w:rsidR="00446D50" w:rsidRPr="00E12E5A" w:rsidRDefault="00446D50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72685B" w:rsidRDefault="0072685B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446D50" w:rsidRPr="0072685B" w:rsidRDefault="005B1340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 w:rsidRPr="0072685B">
              <w:rPr>
                <w:rFonts w:cs="Arial"/>
                <w:sz w:val="24"/>
                <w:szCs w:val="24"/>
              </w:rPr>
              <w:t xml:space="preserve">Completed </w:t>
            </w:r>
          </w:p>
        </w:tc>
      </w:tr>
      <w:tr w:rsidR="001148E7" w:rsidRPr="0072685B" w:rsidTr="008D2AB1">
        <w:tc>
          <w:tcPr>
            <w:tcW w:w="3337" w:type="dxa"/>
          </w:tcPr>
          <w:p w:rsidR="001148E7" w:rsidRDefault="001148E7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1148E7" w:rsidRDefault="001148E7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current and diverse reading material </w:t>
            </w:r>
          </w:p>
          <w:p w:rsidR="001148E7" w:rsidRDefault="001148E7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1148E7" w:rsidRDefault="001148E7" w:rsidP="00FB77CA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 provide daily papers as well as a selection of magazines that are provided commercially and cover a wide variety of topics.</w:t>
            </w:r>
          </w:p>
          <w:p w:rsidR="001148E7" w:rsidRDefault="001148E7" w:rsidP="00FB77CA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48E7" w:rsidRDefault="001148E7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1148E7" w:rsidRPr="0072685B" w:rsidRDefault="008A5A6C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Admin Staff</w:t>
            </w:r>
          </w:p>
        </w:tc>
        <w:tc>
          <w:tcPr>
            <w:tcW w:w="1276" w:type="dxa"/>
          </w:tcPr>
          <w:p w:rsidR="001148E7" w:rsidRDefault="001148E7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  <w:p w:rsidR="001148E7" w:rsidRPr="00E12E5A" w:rsidRDefault="001148E7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1148E7" w:rsidRDefault="001148E7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1148E7" w:rsidRDefault="001148E7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  <w:tr w:rsidR="008A5A6C" w:rsidRPr="0072685B" w:rsidTr="008D2AB1">
        <w:tc>
          <w:tcPr>
            <w:tcW w:w="3337" w:type="dxa"/>
          </w:tcPr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Forms do not specify the admission time </w:t>
            </w:r>
          </w:p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5A6C" w:rsidRDefault="008A5A6C" w:rsidP="00FB77CA">
            <w:pPr>
              <w:pStyle w:val="FaxBodyText"/>
              <w:framePr w:hSpace="0" w:wrap="auto" w:vAnchor="margin" w:yAlign="in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 admit only ½ </w:t>
            </w:r>
            <w:proofErr w:type="spellStart"/>
            <w:r>
              <w:rPr>
                <w:rFonts w:cstheme="minorHAnsi"/>
                <w:sz w:val="24"/>
                <w:szCs w:val="24"/>
              </w:rPr>
              <w:t>hr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prior to procedure to ensure patients have minimal stay. List’s confirmed 2 days prior &amp; patients are notified of admission time then </w:t>
            </w:r>
          </w:p>
        </w:tc>
        <w:tc>
          <w:tcPr>
            <w:tcW w:w="1559" w:type="dxa"/>
          </w:tcPr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Admin Staff</w:t>
            </w:r>
          </w:p>
        </w:tc>
        <w:tc>
          <w:tcPr>
            <w:tcW w:w="1276" w:type="dxa"/>
          </w:tcPr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9" w:type="dxa"/>
          </w:tcPr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</w:p>
          <w:p w:rsidR="008A5A6C" w:rsidRDefault="008A5A6C" w:rsidP="00446D50">
            <w:pPr>
              <w:pStyle w:val="FaxBodyText"/>
              <w:framePr w:hSpace="0" w:wrap="auto" w:vAnchor="margin" w:yAlign="in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N/A</w:t>
            </w:r>
          </w:p>
        </w:tc>
      </w:tr>
    </w:tbl>
    <w:p w:rsidR="00C25C3D" w:rsidRPr="004D6F64" w:rsidRDefault="00C25C3D" w:rsidP="00016DF9">
      <w:pPr>
        <w:pStyle w:val="FaxBodyText"/>
        <w:framePr w:hSpace="0" w:wrap="auto" w:vAnchor="margin" w:yAlign="inline"/>
        <w:rPr>
          <w:rFonts w:ascii="Arial" w:hAnsi="Arial" w:cs="Arial"/>
          <w:sz w:val="20"/>
          <w:szCs w:val="20"/>
        </w:rPr>
      </w:pPr>
    </w:p>
    <w:sectPr w:rsidR="00C25C3D" w:rsidRPr="004D6F64" w:rsidSect="00FB7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327" w:right="720" w:bottom="180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46" w:rsidRDefault="002C0046">
      <w:r>
        <w:separator/>
      </w:r>
    </w:p>
  </w:endnote>
  <w:endnote w:type="continuationSeparator" w:id="0">
    <w:p w:rsidR="002C0046" w:rsidRDefault="002C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CA" w:rsidRDefault="00FB7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3D7" w:rsidRDefault="005503D7">
    <w:pPr>
      <w:pStyle w:val="Footer"/>
    </w:pPr>
    <w:r>
      <w:t>J| ISO\Templates\Plans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CA" w:rsidRDefault="00FB7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46" w:rsidRDefault="002C0046">
      <w:r>
        <w:separator/>
      </w:r>
    </w:p>
  </w:footnote>
  <w:footnote w:type="continuationSeparator" w:id="0">
    <w:p w:rsidR="002C0046" w:rsidRDefault="002C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CA" w:rsidRDefault="00FB7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DF9" w:rsidRDefault="00016DF9" w:rsidP="007C0F06">
    <w:pPr>
      <w:pStyle w:val="FaxHeading"/>
      <w:ind w:left="0"/>
    </w:pPr>
    <w:r w:rsidRPr="00016DF9">
      <w:rPr>
        <w:sz w:val="32"/>
        <w:szCs w:val="32"/>
      </w:rPr>
      <w:t xml:space="preserve">  </w:t>
    </w:r>
    <w:r w:rsidRPr="00016DF9">
      <w:rPr>
        <w:noProof/>
        <w:sz w:val="32"/>
        <w:szCs w:val="32"/>
        <w:lang w:val="en-AU" w:eastAsia="en-AU"/>
      </w:rPr>
      <w:drawing>
        <wp:inline distT="0" distB="0" distL="0" distR="0" wp14:anchorId="7DEF5879" wp14:editId="62221ECE">
          <wp:extent cx="1371600" cy="403770"/>
          <wp:effectExtent l="0" t="0" r="0" b="0"/>
          <wp:docPr id="13" name="Picture 13" descr="C:\Users\Manager\Desktop\JPEG logos\JE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nager\Desktop\JPEG logos\JE-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09" cy="43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16DF9">
      <w:rPr>
        <w:sz w:val="32"/>
        <w:szCs w:val="32"/>
      </w:rPr>
      <w:t xml:space="preserve">   </w:t>
    </w:r>
  </w:p>
  <w:p w:rsidR="00016DF9" w:rsidRPr="00016DF9" w:rsidRDefault="00016DF9" w:rsidP="007C0F06">
    <w:pPr>
      <w:pStyle w:val="FaxHeading"/>
      <w:ind w:left="0"/>
      <w:rPr>
        <w:b/>
        <w:sz w:val="32"/>
        <w:szCs w:val="32"/>
      </w:rPr>
    </w:pPr>
    <w:r w:rsidRPr="00016DF9">
      <w:rPr>
        <w:b/>
        <w:color w:val="000000" w:themeColor="text1"/>
        <w:sz w:val="24"/>
        <w:szCs w:val="24"/>
      </w:rPr>
      <w:t>ACTION PLAN</w:t>
    </w:r>
    <w:r>
      <w:rPr>
        <w:b/>
        <w:color w:val="000000" w:themeColor="text1"/>
        <w:sz w:val="24"/>
        <w:szCs w:val="24"/>
      </w:rPr>
      <w:tab/>
    </w:r>
    <w:r w:rsidR="00BA144E">
      <w:rPr>
        <w:b/>
        <w:color w:val="000000" w:themeColor="text1"/>
        <w:sz w:val="24"/>
        <w:szCs w:val="24"/>
      </w:rPr>
      <w:t xml:space="preserve">: Patient Survey </w:t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>
      <w:rPr>
        <w:b/>
        <w:color w:val="000000" w:themeColor="text1"/>
        <w:sz w:val="24"/>
        <w:szCs w:val="24"/>
      </w:rPr>
      <w:tab/>
    </w:r>
    <w:r w:rsidR="00BA144E">
      <w:rPr>
        <w:b/>
        <w:color w:val="000000" w:themeColor="text1"/>
        <w:sz w:val="24"/>
        <w:szCs w:val="24"/>
      </w:rPr>
      <w:t xml:space="preserve">April </w:t>
    </w:r>
    <w:r w:rsidR="00DF1F04">
      <w:rPr>
        <w:b/>
        <w:color w:val="000000" w:themeColor="text1"/>
        <w:sz w:val="24"/>
        <w:szCs w:val="24"/>
      </w:rPr>
      <w:t>201</w:t>
    </w:r>
    <w:r w:rsidR="0089192F">
      <w:rPr>
        <w:b/>
        <w:color w:val="000000" w:themeColor="text1"/>
        <w:sz w:val="24"/>
        <w:szCs w:val="24"/>
      </w:rPr>
      <w:t xml:space="preserve">7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7CA" w:rsidRDefault="00FB7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507.75pt;height:149.25pt;visibility:visible;mso-wrap-style:square" o:bullet="t">
        <v:imagedata r:id="rId1" o:title="JE-logo_RGB"/>
      </v:shape>
    </w:pict>
  </w:numPicBullet>
  <w:abstractNum w:abstractNumId="0" w15:restartNumberingAfterBreak="0">
    <w:nsid w:val="FFFFFF7F"/>
    <w:multiLevelType w:val="singleLevel"/>
    <w:tmpl w:val="85CA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4AA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99E5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0C04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21F4FBB"/>
    <w:multiLevelType w:val="hybridMultilevel"/>
    <w:tmpl w:val="FD8A40A2"/>
    <w:lvl w:ilvl="0" w:tplc="1842F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E61B3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DB2BF3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9A47D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C0632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8B2DC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FE48B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5A0A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88288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36"/>
    <w:rsid w:val="00016DF9"/>
    <w:rsid w:val="00037993"/>
    <w:rsid w:val="00064D03"/>
    <w:rsid w:val="000733C6"/>
    <w:rsid w:val="0007669A"/>
    <w:rsid w:val="00080268"/>
    <w:rsid w:val="00090BAE"/>
    <w:rsid w:val="000A7132"/>
    <w:rsid w:val="000C4825"/>
    <w:rsid w:val="001148E7"/>
    <w:rsid w:val="001A3516"/>
    <w:rsid w:val="00282316"/>
    <w:rsid w:val="002C0046"/>
    <w:rsid w:val="00394214"/>
    <w:rsid w:val="003A0F8C"/>
    <w:rsid w:val="003C32B0"/>
    <w:rsid w:val="003F0E6F"/>
    <w:rsid w:val="003F3311"/>
    <w:rsid w:val="0040162C"/>
    <w:rsid w:val="00406678"/>
    <w:rsid w:val="00446D50"/>
    <w:rsid w:val="004D6F64"/>
    <w:rsid w:val="005503D7"/>
    <w:rsid w:val="00596CCD"/>
    <w:rsid w:val="005B1340"/>
    <w:rsid w:val="005B4F02"/>
    <w:rsid w:val="005B5237"/>
    <w:rsid w:val="005C26D9"/>
    <w:rsid w:val="005C72F4"/>
    <w:rsid w:val="005E3022"/>
    <w:rsid w:val="00640A36"/>
    <w:rsid w:val="006D5967"/>
    <w:rsid w:val="00716456"/>
    <w:rsid w:val="0072685B"/>
    <w:rsid w:val="00733FFF"/>
    <w:rsid w:val="007C0F06"/>
    <w:rsid w:val="007C1363"/>
    <w:rsid w:val="0089192F"/>
    <w:rsid w:val="008A5A6C"/>
    <w:rsid w:val="008D2AB1"/>
    <w:rsid w:val="008E5280"/>
    <w:rsid w:val="009010F4"/>
    <w:rsid w:val="00930782"/>
    <w:rsid w:val="00930B9D"/>
    <w:rsid w:val="00985B54"/>
    <w:rsid w:val="00AD301E"/>
    <w:rsid w:val="00AF2BD0"/>
    <w:rsid w:val="00B82282"/>
    <w:rsid w:val="00BA144E"/>
    <w:rsid w:val="00C25C3D"/>
    <w:rsid w:val="00C772D7"/>
    <w:rsid w:val="00CB7D69"/>
    <w:rsid w:val="00D35508"/>
    <w:rsid w:val="00D36B4E"/>
    <w:rsid w:val="00D430B0"/>
    <w:rsid w:val="00D70ED6"/>
    <w:rsid w:val="00DF1F04"/>
    <w:rsid w:val="00DF7C6F"/>
    <w:rsid w:val="00E12E5A"/>
    <w:rsid w:val="00E36F8D"/>
    <w:rsid w:val="00E41826"/>
    <w:rsid w:val="00E90B5A"/>
    <w:rsid w:val="00F075AD"/>
    <w:rsid w:val="00F274C2"/>
    <w:rsid w:val="00F72897"/>
    <w:rsid w:val="00FB77CA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3A633CF-0B21-47F9-9103-9C650F40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3F0E6F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3F0E6F"/>
    <w:pPr>
      <w:framePr w:hSpace="180" w:wrap="around" w:vAnchor="text" w:hAnchor="text" w:y="55"/>
      <w:spacing w:after="2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3F0E6F"/>
    <w:rPr>
      <w:color w:val="D9D9D9" w:themeColor="background1" w:themeShade="D9"/>
      <w:sz w:val="96"/>
    </w:rPr>
  </w:style>
  <w:style w:type="table" w:styleId="TableGrid">
    <w:name w:val="Table Grid"/>
    <w:basedOn w:val="TableNormal"/>
    <w:uiPriority w:val="1"/>
    <w:rsid w:val="003F0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3F0E6F"/>
    <w:rPr>
      <w:b/>
      <w:sz w:val="18"/>
    </w:rPr>
  </w:style>
  <w:style w:type="paragraph" w:customStyle="1" w:styleId="FaxHeading">
    <w:name w:val="Fax Heading"/>
    <w:basedOn w:val="Normal"/>
    <w:qFormat/>
    <w:rsid w:val="003F0E6F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paragraph" w:customStyle="1" w:styleId="FaxSubheading">
    <w:name w:val="Fax Subheading"/>
    <w:basedOn w:val="Normal"/>
    <w:qFormat/>
    <w:rsid w:val="003F0E6F"/>
    <w:pPr>
      <w:framePr w:hSpace="180" w:wrap="around" w:vAnchor="text" w:hAnchor="text" w:y="55"/>
      <w:spacing w:after="200"/>
    </w:pPr>
    <w:rPr>
      <w:b/>
    </w:rPr>
  </w:style>
  <w:style w:type="paragraph" w:customStyle="1" w:styleId="FaxBodyText">
    <w:name w:val="Fax Body Text"/>
    <w:basedOn w:val="Normal"/>
    <w:qFormat/>
    <w:rsid w:val="003F0E6F"/>
    <w:pPr>
      <w:framePr w:hSpace="180" w:wrap="around" w:vAnchor="text" w:hAnchor="text" w:y="55"/>
    </w:pPr>
  </w:style>
  <w:style w:type="character" w:customStyle="1" w:styleId="HeaderChar">
    <w:name w:val="Header Char"/>
    <w:basedOn w:val="DefaultParagraphFont"/>
    <w:link w:val="Header"/>
    <w:uiPriority w:val="99"/>
    <w:rsid w:val="003F0E6F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3F0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E6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Memo%20(simple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tns:customPropertyEditors xmlns:tns="customStreamsXsn.xml">
  <tns:showOnOpen>true</tns:showOnOpen>
  <tns:defaultPropertyEditorNamespace>Office properties</tns:defaultPropertyEditorNamespace>
</tns:customPropertyEditors>
</file>

<file path=customXml/itemProps1.xml><?xml version="1.0" encoding="utf-8"?>
<ds:datastoreItem xmlns:ds="http://schemas.openxmlformats.org/officeDocument/2006/customXml" ds:itemID="{CA788938-3F56-469F-B410-84E1B2639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A87199-2424-4E7F-9203-256E45805BCB}">
  <ds:schemaRefs>
    <ds:schemaRef ds:uri="customStreamsXsn.x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design).dotx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Acton Plan)</vt:lpstr>
    </vt:vector>
  </TitlesOfParts>
  <Company> 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Acton Plan)</dc:title>
  <dc:subject/>
  <dc:creator>Victoria</dc:creator>
  <cp:keywords/>
  <cp:lastModifiedBy>Manager</cp:lastModifiedBy>
  <cp:revision>2</cp:revision>
  <cp:lastPrinted>2014-03-13T02:01:00Z</cp:lastPrinted>
  <dcterms:created xsi:type="dcterms:W3CDTF">2017-04-26T02:15:00Z</dcterms:created>
  <dcterms:modified xsi:type="dcterms:W3CDTF">2017-04-26T02:15:00Z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TC101731869990</vt:lpwstr>
  </property>
</Properties>
</file>